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A142E6" w:rsidP="00741DF3">
      <w:pPr>
        <w:tabs>
          <w:tab w:val="left" w:pos="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A142E6" w:rsidRDefault="00A142E6" w:rsidP="00741DF3">
      <w:pPr>
        <w:tabs>
          <w:tab w:val="left" w:pos="4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«Гимна</w:t>
      </w:r>
      <w:r w:rsidR="00CB7614">
        <w:rPr>
          <w:rFonts w:ascii="Times New Roman" w:hAnsi="Times New Roman" w:cs="Times New Roman"/>
          <w:b/>
          <w:sz w:val="28"/>
          <w:szCs w:val="28"/>
        </w:rPr>
        <w:t>зия</w:t>
      </w:r>
      <w:r w:rsidR="00741DF3">
        <w:rPr>
          <w:rFonts w:ascii="Times New Roman" w:hAnsi="Times New Roman" w:cs="Times New Roman"/>
          <w:b/>
          <w:sz w:val="28"/>
          <w:szCs w:val="28"/>
        </w:rPr>
        <w:t xml:space="preserve"> № 5 г. Сергиева Посада»</w:t>
      </w: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DF3" w:rsidRPr="00741DF3" w:rsidRDefault="00A91DE7" w:rsidP="00741D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DF3">
        <w:rPr>
          <w:rFonts w:ascii="Times New Roman" w:hAnsi="Times New Roman" w:cs="Times New Roman"/>
          <w:b/>
          <w:sz w:val="40"/>
          <w:szCs w:val="40"/>
        </w:rPr>
        <w:t xml:space="preserve">Анализ диагностических работ </w:t>
      </w:r>
    </w:p>
    <w:p w:rsidR="00133A7A" w:rsidRDefault="00A91DE7" w:rsidP="00741DF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1DF3">
        <w:rPr>
          <w:rFonts w:ascii="Times New Roman" w:hAnsi="Times New Roman" w:cs="Times New Roman"/>
          <w:b/>
          <w:sz w:val="40"/>
          <w:szCs w:val="40"/>
        </w:rPr>
        <w:t>в 5  классах</w:t>
      </w:r>
    </w:p>
    <w:p w:rsidR="00741DF3" w:rsidRPr="00741DF3" w:rsidRDefault="00741DF3" w:rsidP="00741DF3">
      <w:pPr>
        <w:jc w:val="right"/>
        <w:rPr>
          <w:rFonts w:ascii="Times New Roman" w:hAnsi="Times New Roman" w:cs="Times New Roman"/>
          <w:sz w:val="24"/>
          <w:szCs w:val="24"/>
        </w:rPr>
      </w:pPr>
      <w:r w:rsidRPr="00741DF3">
        <w:rPr>
          <w:rFonts w:ascii="Times New Roman" w:hAnsi="Times New Roman" w:cs="Times New Roman"/>
          <w:sz w:val="24"/>
          <w:szCs w:val="24"/>
        </w:rPr>
        <w:t>подготовлено  заместителем</w:t>
      </w:r>
    </w:p>
    <w:p w:rsidR="00741DF3" w:rsidRPr="00741DF3" w:rsidRDefault="00741DF3" w:rsidP="00741DF3">
      <w:pPr>
        <w:jc w:val="right"/>
        <w:rPr>
          <w:rFonts w:ascii="Times New Roman" w:hAnsi="Times New Roman" w:cs="Times New Roman"/>
          <w:sz w:val="24"/>
          <w:szCs w:val="24"/>
        </w:rPr>
      </w:pPr>
      <w:r w:rsidRPr="00741DF3">
        <w:rPr>
          <w:rFonts w:ascii="Times New Roman" w:hAnsi="Times New Roman" w:cs="Times New Roman"/>
          <w:sz w:val="24"/>
          <w:szCs w:val="24"/>
        </w:rPr>
        <w:t xml:space="preserve"> директора  по </w:t>
      </w:r>
      <w:proofErr w:type="gramStart"/>
      <w:r w:rsidRPr="00741DF3">
        <w:rPr>
          <w:rFonts w:ascii="Times New Roman" w:hAnsi="Times New Roman" w:cs="Times New Roman"/>
          <w:sz w:val="24"/>
          <w:szCs w:val="24"/>
        </w:rPr>
        <w:t>учебно-воспитательной</w:t>
      </w:r>
      <w:proofErr w:type="gramEnd"/>
    </w:p>
    <w:p w:rsidR="00741DF3" w:rsidRPr="00741DF3" w:rsidRDefault="00741DF3" w:rsidP="00741DF3">
      <w:pPr>
        <w:jc w:val="right"/>
        <w:rPr>
          <w:rFonts w:ascii="Times New Roman" w:hAnsi="Times New Roman" w:cs="Times New Roman"/>
          <w:sz w:val="24"/>
          <w:szCs w:val="24"/>
        </w:rPr>
      </w:pPr>
      <w:r w:rsidRPr="00741DF3">
        <w:rPr>
          <w:rFonts w:ascii="Times New Roman" w:hAnsi="Times New Roman" w:cs="Times New Roman"/>
          <w:sz w:val="24"/>
          <w:szCs w:val="24"/>
        </w:rPr>
        <w:t>работе Рожковой Н.А.</w:t>
      </w:r>
    </w:p>
    <w:p w:rsidR="00A142E6" w:rsidRPr="00741DF3" w:rsidRDefault="00A142E6" w:rsidP="00741DF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A142E6" w:rsidP="002B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E6" w:rsidRDefault="00741DF3" w:rsidP="00741DF3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2014-2015 учебный год</w:t>
      </w:r>
    </w:p>
    <w:p w:rsidR="00A91DE7" w:rsidRPr="00741DF3" w:rsidRDefault="00A91DE7" w:rsidP="00741DF3">
      <w:pPr>
        <w:jc w:val="center"/>
        <w:rPr>
          <w:rFonts w:ascii="Times New Roman" w:hAnsi="Times New Roman" w:cs="Times New Roman"/>
          <w:sz w:val="28"/>
          <w:szCs w:val="28"/>
        </w:rPr>
      </w:pPr>
      <w:r w:rsidRPr="00741DF3">
        <w:rPr>
          <w:rFonts w:ascii="Times New Roman" w:hAnsi="Times New Roman" w:cs="Times New Roman"/>
          <w:b/>
          <w:sz w:val="28"/>
          <w:szCs w:val="28"/>
        </w:rPr>
        <w:t>Стартовая диагностика</w:t>
      </w:r>
      <w:proofErr w:type="gramStart"/>
      <w:r w:rsidRPr="00741DF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91DE7" w:rsidRPr="002B525C" w:rsidRDefault="00A91DE7" w:rsidP="002B5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A95">
        <w:rPr>
          <w:rFonts w:ascii="Times New Roman" w:hAnsi="Times New Roman" w:cs="Times New Roman"/>
          <w:sz w:val="28"/>
          <w:szCs w:val="28"/>
          <w:u w:val="single"/>
        </w:rPr>
        <w:t>Цель диагностики</w:t>
      </w:r>
      <w:r w:rsidRPr="002B525C">
        <w:rPr>
          <w:rFonts w:ascii="Times New Roman" w:hAnsi="Times New Roman" w:cs="Times New Roman"/>
          <w:sz w:val="28"/>
          <w:szCs w:val="28"/>
        </w:rPr>
        <w:t xml:space="preserve">: определение уровня </w:t>
      </w:r>
      <w:proofErr w:type="spellStart"/>
      <w:r w:rsidRPr="002B525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B525C">
        <w:rPr>
          <w:rFonts w:ascii="Times New Roman" w:hAnsi="Times New Roman" w:cs="Times New Roman"/>
          <w:sz w:val="28"/>
          <w:szCs w:val="28"/>
        </w:rPr>
        <w:t xml:space="preserve"> у выпускников начальной школы познавательных </w:t>
      </w:r>
      <w:proofErr w:type="spellStart"/>
      <w:r w:rsidRPr="002B525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B525C">
        <w:rPr>
          <w:rFonts w:ascii="Times New Roman" w:hAnsi="Times New Roman" w:cs="Times New Roman"/>
          <w:sz w:val="28"/>
          <w:szCs w:val="28"/>
        </w:rPr>
        <w:t xml:space="preserve"> умений как необходимого условия для продолжения обучения в основной школе.</w:t>
      </w:r>
    </w:p>
    <w:p w:rsidR="00A91DE7" w:rsidRPr="002B525C" w:rsidRDefault="00A91DE7" w:rsidP="002B5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A95">
        <w:rPr>
          <w:rFonts w:ascii="Times New Roman" w:hAnsi="Times New Roman" w:cs="Times New Roman"/>
          <w:sz w:val="28"/>
          <w:szCs w:val="28"/>
          <w:u w:val="single"/>
        </w:rPr>
        <w:t>Содержание работы</w:t>
      </w:r>
      <w:r w:rsidRPr="002B525C">
        <w:rPr>
          <w:rFonts w:ascii="Times New Roman" w:hAnsi="Times New Roman" w:cs="Times New Roman"/>
          <w:sz w:val="28"/>
          <w:szCs w:val="28"/>
        </w:rPr>
        <w:t>: работа направлена на диагностику  следующих позна</w:t>
      </w:r>
      <w:r w:rsidR="00352A95">
        <w:rPr>
          <w:rFonts w:ascii="Times New Roman" w:hAnsi="Times New Roman" w:cs="Times New Roman"/>
          <w:sz w:val="28"/>
          <w:szCs w:val="28"/>
        </w:rPr>
        <w:t xml:space="preserve">вательных </w:t>
      </w:r>
      <w:proofErr w:type="spellStart"/>
      <w:r w:rsidR="00352A95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352A95">
        <w:rPr>
          <w:rFonts w:ascii="Times New Roman" w:hAnsi="Times New Roman" w:cs="Times New Roman"/>
          <w:sz w:val="28"/>
          <w:szCs w:val="28"/>
        </w:rPr>
        <w:t xml:space="preserve"> умений.</w:t>
      </w:r>
    </w:p>
    <w:p w:rsidR="00A91DE7" w:rsidRPr="002B525C" w:rsidRDefault="00A91DE7" w:rsidP="002B5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52A95">
        <w:rPr>
          <w:rFonts w:ascii="Times New Roman" w:hAnsi="Times New Roman" w:cs="Times New Roman"/>
          <w:b/>
          <w:i/>
          <w:sz w:val="28"/>
          <w:szCs w:val="28"/>
        </w:rPr>
        <w:t>Читательские умения</w:t>
      </w:r>
      <w:r w:rsidR="00352A95">
        <w:rPr>
          <w:rFonts w:ascii="Times New Roman" w:hAnsi="Times New Roman" w:cs="Times New Roman"/>
          <w:sz w:val="28"/>
          <w:szCs w:val="28"/>
        </w:rPr>
        <w:t>.</w:t>
      </w:r>
      <w:r w:rsidRPr="002B525C">
        <w:rPr>
          <w:rFonts w:ascii="Times New Roman" w:hAnsi="Times New Roman" w:cs="Times New Roman"/>
          <w:sz w:val="28"/>
          <w:szCs w:val="28"/>
        </w:rPr>
        <w:t xml:space="preserve"> Задания сконструированы  на основе художественного текста и предполагают  умение обучающимися  выделять информацию в явном и скрытом виде, нахождение в тексте примеров</w:t>
      </w:r>
      <w:proofErr w:type="gramStart"/>
      <w:r w:rsidRPr="002B52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525C">
        <w:rPr>
          <w:rFonts w:ascii="Times New Roman" w:hAnsi="Times New Roman" w:cs="Times New Roman"/>
          <w:sz w:val="28"/>
          <w:szCs w:val="28"/>
        </w:rPr>
        <w:t xml:space="preserve"> поясняющих  смысл неизвестных слов, формулирование оценочных суждений на основе текста.</w:t>
      </w:r>
    </w:p>
    <w:p w:rsidR="00A91DE7" w:rsidRPr="002B525C" w:rsidRDefault="003F3295" w:rsidP="002B5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295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A91DE7" w:rsidRPr="003F3295">
        <w:rPr>
          <w:rFonts w:ascii="Times New Roman" w:hAnsi="Times New Roman" w:cs="Times New Roman"/>
          <w:b/>
          <w:i/>
          <w:sz w:val="28"/>
          <w:szCs w:val="28"/>
        </w:rPr>
        <w:t>мения по работе с информацией</w:t>
      </w:r>
      <w:r w:rsidR="00A91DE7" w:rsidRPr="002B525C">
        <w:rPr>
          <w:rFonts w:ascii="Times New Roman" w:hAnsi="Times New Roman" w:cs="Times New Roman"/>
          <w:sz w:val="28"/>
          <w:szCs w:val="28"/>
        </w:rPr>
        <w:t xml:space="preserve"> проверяются на материале </w:t>
      </w:r>
      <w:proofErr w:type="spellStart"/>
      <w:r w:rsidR="00A91DE7" w:rsidRPr="002B525C">
        <w:rPr>
          <w:rFonts w:ascii="Times New Roman" w:hAnsi="Times New Roman" w:cs="Times New Roman"/>
          <w:sz w:val="28"/>
          <w:szCs w:val="28"/>
        </w:rPr>
        <w:t>математикии</w:t>
      </w:r>
      <w:proofErr w:type="spellEnd"/>
      <w:r w:rsidR="00A91DE7" w:rsidRPr="002B525C">
        <w:rPr>
          <w:rFonts w:ascii="Times New Roman" w:hAnsi="Times New Roman" w:cs="Times New Roman"/>
          <w:sz w:val="28"/>
          <w:szCs w:val="28"/>
        </w:rPr>
        <w:t xml:space="preserve"> текста-инструкции, содержащего схематические рисунки. </w:t>
      </w:r>
    </w:p>
    <w:p w:rsidR="00A91DE7" w:rsidRPr="002B525C" w:rsidRDefault="003F3295" w:rsidP="002B5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295">
        <w:rPr>
          <w:rFonts w:ascii="Times New Roman" w:hAnsi="Times New Roman" w:cs="Times New Roman"/>
          <w:b/>
          <w:i/>
          <w:sz w:val="28"/>
          <w:szCs w:val="28"/>
        </w:rPr>
        <w:t>Д</w:t>
      </w:r>
      <w:r w:rsidR="00A91DE7" w:rsidRPr="003F3295">
        <w:rPr>
          <w:rFonts w:ascii="Times New Roman" w:hAnsi="Times New Roman" w:cs="Times New Roman"/>
          <w:b/>
          <w:i/>
          <w:sz w:val="28"/>
          <w:szCs w:val="28"/>
        </w:rPr>
        <w:t xml:space="preserve">иагностика  </w:t>
      </w:r>
      <w:proofErr w:type="spellStart"/>
      <w:r w:rsidR="00A91DE7" w:rsidRPr="003F3295">
        <w:rPr>
          <w:rFonts w:ascii="Times New Roman" w:hAnsi="Times New Roman" w:cs="Times New Roman"/>
          <w:b/>
          <w:i/>
          <w:sz w:val="28"/>
          <w:szCs w:val="28"/>
        </w:rPr>
        <w:t>общелогических</w:t>
      </w:r>
      <w:proofErr w:type="spellEnd"/>
      <w:r w:rsidR="00A91DE7" w:rsidRPr="003F3295">
        <w:rPr>
          <w:rFonts w:ascii="Times New Roman" w:hAnsi="Times New Roman" w:cs="Times New Roman"/>
          <w:b/>
          <w:i/>
          <w:sz w:val="28"/>
          <w:szCs w:val="28"/>
        </w:rPr>
        <w:t xml:space="preserve"> умений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1DE7" w:rsidRPr="002B525C">
        <w:rPr>
          <w:rFonts w:ascii="Times New Roman" w:hAnsi="Times New Roman" w:cs="Times New Roman"/>
          <w:sz w:val="28"/>
          <w:szCs w:val="28"/>
        </w:rPr>
        <w:t>сравнение, синтез, си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91DE7" w:rsidRPr="002B525C">
        <w:rPr>
          <w:rFonts w:ascii="Times New Roman" w:hAnsi="Times New Roman" w:cs="Times New Roman"/>
          <w:sz w:val="28"/>
          <w:szCs w:val="28"/>
        </w:rPr>
        <w:t>тематизация)  конструируются  на  базе предметов «Окружающий мир» и «Русский язык».</w:t>
      </w:r>
      <w:proofErr w:type="gramEnd"/>
    </w:p>
    <w:p w:rsidR="00A91DE7" w:rsidRPr="002B525C" w:rsidRDefault="00227A82" w:rsidP="002B52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295">
        <w:rPr>
          <w:rFonts w:ascii="Times New Roman" w:hAnsi="Times New Roman" w:cs="Times New Roman"/>
          <w:b/>
          <w:i/>
          <w:sz w:val="28"/>
          <w:szCs w:val="28"/>
        </w:rPr>
        <w:t>Методологические умения</w:t>
      </w:r>
      <w:r w:rsidRPr="002B525C">
        <w:rPr>
          <w:rFonts w:ascii="Times New Roman" w:hAnsi="Times New Roman" w:cs="Times New Roman"/>
          <w:sz w:val="28"/>
          <w:szCs w:val="28"/>
        </w:rPr>
        <w:t xml:space="preserve">  проверяются при помощи заданий</w:t>
      </w:r>
      <w:proofErr w:type="gramStart"/>
      <w:r w:rsidRPr="002B52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B525C">
        <w:rPr>
          <w:rFonts w:ascii="Times New Roman" w:hAnsi="Times New Roman" w:cs="Times New Roman"/>
          <w:sz w:val="28"/>
          <w:szCs w:val="28"/>
        </w:rPr>
        <w:t xml:space="preserve"> построенных на естественнонаучной части предмета «Окружающий </w:t>
      </w:r>
      <w:r w:rsidR="003F3295">
        <w:rPr>
          <w:rFonts w:ascii="Times New Roman" w:hAnsi="Times New Roman" w:cs="Times New Roman"/>
          <w:sz w:val="28"/>
          <w:szCs w:val="28"/>
        </w:rPr>
        <w:t xml:space="preserve">мир» и включает в себя </w:t>
      </w:r>
      <w:r w:rsidRPr="002B525C">
        <w:rPr>
          <w:rFonts w:ascii="Times New Roman" w:hAnsi="Times New Roman" w:cs="Times New Roman"/>
          <w:sz w:val="28"/>
          <w:szCs w:val="28"/>
        </w:rPr>
        <w:t>с</w:t>
      </w:r>
      <w:r w:rsidR="003F3295">
        <w:rPr>
          <w:rFonts w:ascii="Times New Roman" w:hAnsi="Times New Roman" w:cs="Times New Roman"/>
          <w:sz w:val="28"/>
          <w:szCs w:val="28"/>
        </w:rPr>
        <w:t>ледующие задания: выявление идеи</w:t>
      </w:r>
      <w:r w:rsidRPr="002B525C">
        <w:rPr>
          <w:rFonts w:ascii="Times New Roman" w:hAnsi="Times New Roman" w:cs="Times New Roman"/>
          <w:sz w:val="28"/>
          <w:szCs w:val="28"/>
        </w:rPr>
        <w:t>, которая проверяе</w:t>
      </w:r>
      <w:r w:rsidR="003F3295">
        <w:rPr>
          <w:rFonts w:ascii="Times New Roman" w:hAnsi="Times New Roman" w:cs="Times New Roman"/>
          <w:sz w:val="28"/>
          <w:szCs w:val="28"/>
        </w:rPr>
        <w:t>тся в ходе наблюдения или опыта;</w:t>
      </w:r>
      <w:r w:rsidRPr="002B525C">
        <w:rPr>
          <w:rFonts w:ascii="Times New Roman" w:hAnsi="Times New Roman" w:cs="Times New Roman"/>
          <w:sz w:val="28"/>
          <w:szCs w:val="28"/>
        </w:rPr>
        <w:t xml:space="preserve"> нахождение на основе наблюдений пр</w:t>
      </w:r>
      <w:r w:rsidR="003F3295">
        <w:rPr>
          <w:rFonts w:ascii="Times New Roman" w:hAnsi="Times New Roman" w:cs="Times New Roman"/>
          <w:sz w:val="28"/>
          <w:szCs w:val="28"/>
        </w:rPr>
        <w:t xml:space="preserve">авила, закономерности, выводов; </w:t>
      </w:r>
      <w:r w:rsidRPr="002B525C">
        <w:rPr>
          <w:rFonts w:ascii="Times New Roman" w:hAnsi="Times New Roman" w:cs="Times New Roman"/>
          <w:sz w:val="28"/>
          <w:szCs w:val="28"/>
        </w:rPr>
        <w:t>описание хода о</w:t>
      </w:r>
      <w:r w:rsidR="003F3295">
        <w:rPr>
          <w:rFonts w:ascii="Times New Roman" w:hAnsi="Times New Roman" w:cs="Times New Roman"/>
          <w:sz w:val="28"/>
          <w:szCs w:val="28"/>
        </w:rPr>
        <w:t>п</w:t>
      </w:r>
      <w:r w:rsidRPr="002B525C">
        <w:rPr>
          <w:rFonts w:ascii="Times New Roman" w:hAnsi="Times New Roman" w:cs="Times New Roman"/>
          <w:sz w:val="28"/>
          <w:szCs w:val="28"/>
        </w:rPr>
        <w:t>ыта или наблюдения.</w:t>
      </w:r>
    </w:p>
    <w:p w:rsidR="00227A82" w:rsidRDefault="00227A82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295">
        <w:rPr>
          <w:rFonts w:ascii="Times New Roman" w:hAnsi="Times New Roman" w:cs="Times New Roman"/>
          <w:sz w:val="28"/>
          <w:szCs w:val="28"/>
          <w:u w:val="single"/>
        </w:rPr>
        <w:t>Время тестирования</w:t>
      </w:r>
      <w:proofErr w:type="gramStart"/>
      <w:r w:rsidRPr="002B52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B525C">
        <w:rPr>
          <w:rFonts w:ascii="Times New Roman" w:hAnsi="Times New Roman" w:cs="Times New Roman"/>
          <w:sz w:val="28"/>
          <w:szCs w:val="28"/>
        </w:rPr>
        <w:t xml:space="preserve"> 60 минут.</w:t>
      </w:r>
    </w:p>
    <w:p w:rsidR="003F3295" w:rsidRPr="002B525C" w:rsidRDefault="003F3295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A82" w:rsidRPr="003F3295" w:rsidRDefault="003F3295" w:rsidP="003F329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295">
        <w:rPr>
          <w:rFonts w:ascii="Times New Roman" w:hAnsi="Times New Roman" w:cs="Times New Roman"/>
          <w:b/>
          <w:sz w:val="28"/>
          <w:szCs w:val="28"/>
        </w:rPr>
        <w:t>Результаты диагностической работы</w:t>
      </w:r>
    </w:p>
    <w:p w:rsidR="00227A82" w:rsidRPr="002B525C" w:rsidRDefault="00227A82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25C">
        <w:rPr>
          <w:rFonts w:ascii="Times New Roman" w:hAnsi="Times New Roman" w:cs="Times New Roman"/>
          <w:sz w:val="28"/>
          <w:szCs w:val="28"/>
        </w:rPr>
        <w:t>Средний балл</w:t>
      </w:r>
    </w:p>
    <w:tbl>
      <w:tblPr>
        <w:tblStyle w:val="a4"/>
        <w:tblW w:w="0" w:type="auto"/>
        <w:tblInd w:w="720" w:type="dxa"/>
        <w:tblLook w:val="04A0"/>
      </w:tblPr>
      <w:tblGrid>
        <w:gridCol w:w="1763"/>
        <w:gridCol w:w="1764"/>
        <w:gridCol w:w="1780"/>
        <w:gridCol w:w="1780"/>
        <w:gridCol w:w="1764"/>
      </w:tblGrid>
      <w:tr w:rsidR="002B525C" w:rsidRPr="002B525C" w:rsidTr="00227A82">
        <w:tc>
          <w:tcPr>
            <w:tcW w:w="1869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869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869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869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69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</w:tr>
      <w:tr w:rsidR="002B525C" w:rsidRPr="002B525C" w:rsidTr="00227A82">
        <w:tc>
          <w:tcPr>
            <w:tcW w:w="1869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69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9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869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869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3F3295" w:rsidRDefault="003F3295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A82" w:rsidRDefault="003F3295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F3295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 xml:space="preserve">:  максимальный балл работы  27 не набрал ни один обучающийся 5 классов. Лучший результат показали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5а класса,  низкий – обучающиеся 5д класса.</w:t>
      </w:r>
    </w:p>
    <w:p w:rsidR="003F3295" w:rsidRPr="002B525C" w:rsidRDefault="003F3295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91DE7" w:rsidRDefault="003F3295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умений </w:t>
      </w:r>
    </w:p>
    <w:p w:rsidR="003F3295" w:rsidRPr="002B525C" w:rsidRDefault="003F3295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407"/>
        <w:gridCol w:w="1317"/>
        <w:gridCol w:w="1317"/>
        <w:gridCol w:w="1270"/>
        <w:gridCol w:w="1270"/>
        <w:gridCol w:w="1270"/>
      </w:tblGrid>
      <w:tr w:rsidR="002B525C" w:rsidRPr="002B525C" w:rsidTr="00227A82">
        <w:tc>
          <w:tcPr>
            <w:tcW w:w="1557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</w:p>
        </w:tc>
        <w:tc>
          <w:tcPr>
            <w:tcW w:w="1557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557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558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558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558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</w:tr>
      <w:tr w:rsidR="002B525C" w:rsidRPr="002B525C" w:rsidTr="00227A82">
        <w:tc>
          <w:tcPr>
            <w:tcW w:w="1557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методологические </w:t>
            </w:r>
          </w:p>
        </w:tc>
        <w:tc>
          <w:tcPr>
            <w:tcW w:w="1557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557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58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558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44%</w:t>
            </w:r>
          </w:p>
        </w:tc>
        <w:tc>
          <w:tcPr>
            <w:tcW w:w="1558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</w:tr>
      <w:tr w:rsidR="002B525C" w:rsidRPr="002B525C" w:rsidTr="00227A82">
        <w:tc>
          <w:tcPr>
            <w:tcW w:w="1557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общелогические</w:t>
            </w:r>
            <w:proofErr w:type="spellEnd"/>
          </w:p>
        </w:tc>
        <w:tc>
          <w:tcPr>
            <w:tcW w:w="1557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81%</w:t>
            </w:r>
          </w:p>
        </w:tc>
        <w:tc>
          <w:tcPr>
            <w:tcW w:w="1557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67%</w:t>
            </w:r>
          </w:p>
        </w:tc>
        <w:tc>
          <w:tcPr>
            <w:tcW w:w="1558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558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558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19%</w:t>
            </w:r>
          </w:p>
        </w:tc>
      </w:tr>
      <w:tr w:rsidR="002B525C" w:rsidRPr="002B525C" w:rsidTr="00227A82">
        <w:tc>
          <w:tcPr>
            <w:tcW w:w="1557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Читательские </w:t>
            </w:r>
          </w:p>
        </w:tc>
        <w:tc>
          <w:tcPr>
            <w:tcW w:w="1557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557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8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1558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558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53%</w:t>
            </w:r>
          </w:p>
        </w:tc>
      </w:tr>
      <w:tr w:rsidR="002B525C" w:rsidRPr="002B525C" w:rsidTr="00227A82">
        <w:tc>
          <w:tcPr>
            <w:tcW w:w="1557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информационные</w:t>
            </w:r>
          </w:p>
        </w:tc>
        <w:tc>
          <w:tcPr>
            <w:tcW w:w="1557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7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558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1558" w:type="dxa"/>
          </w:tcPr>
          <w:p w:rsidR="00227A82" w:rsidRPr="002B525C" w:rsidRDefault="00227A82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84%</w:t>
            </w:r>
          </w:p>
        </w:tc>
        <w:tc>
          <w:tcPr>
            <w:tcW w:w="1558" w:type="dxa"/>
          </w:tcPr>
          <w:p w:rsidR="00227A82" w:rsidRPr="002B525C" w:rsidRDefault="002B525C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25C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</w:tr>
    </w:tbl>
    <w:p w:rsidR="003F3295" w:rsidRDefault="003F3295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295" w:rsidRDefault="003F3295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ED5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 лучше всего обучающиеся владеют  читательскими и информационными  умениями, менее всег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общелогическими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Лучший результат показали обучающиеся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класса.</w:t>
      </w:r>
    </w:p>
    <w:p w:rsidR="003F3295" w:rsidRDefault="003F3295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F3295" w:rsidRDefault="003F3295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7A82" w:rsidRDefault="002B525C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525C">
        <w:rPr>
          <w:rFonts w:ascii="Times New Roman" w:hAnsi="Times New Roman" w:cs="Times New Roman"/>
          <w:sz w:val="28"/>
          <w:szCs w:val="28"/>
        </w:rPr>
        <w:t xml:space="preserve">2 </w:t>
      </w:r>
      <w:r w:rsidRPr="00090ED5">
        <w:rPr>
          <w:rFonts w:ascii="Times New Roman" w:hAnsi="Times New Roman" w:cs="Times New Roman"/>
          <w:b/>
          <w:sz w:val="28"/>
          <w:szCs w:val="28"/>
        </w:rPr>
        <w:t>Стартовая работа по биологии</w:t>
      </w:r>
    </w:p>
    <w:p w:rsidR="002B525C" w:rsidRDefault="002B525C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выявить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 по биологии.</w:t>
      </w:r>
    </w:p>
    <w:p w:rsidR="00090ED5" w:rsidRDefault="00090ED5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0ED5" w:rsidRDefault="00090ED5" w:rsidP="00090E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D5">
        <w:rPr>
          <w:rFonts w:ascii="Times New Roman" w:hAnsi="Times New Roman" w:cs="Times New Roman"/>
          <w:b/>
          <w:sz w:val="28"/>
          <w:szCs w:val="28"/>
        </w:rPr>
        <w:t>Результаты стартовой работы</w:t>
      </w:r>
    </w:p>
    <w:p w:rsidR="00090ED5" w:rsidRPr="00090ED5" w:rsidRDefault="00090ED5" w:rsidP="00090E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212"/>
        <w:gridCol w:w="2213"/>
        <w:gridCol w:w="2213"/>
        <w:gridCol w:w="2213"/>
      </w:tblGrid>
      <w:tr w:rsidR="002B525C" w:rsidTr="002B525C">
        <w:tc>
          <w:tcPr>
            <w:tcW w:w="2336" w:type="dxa"/>
          </w:tcPr>
          <w:p w:rsidR="002B525C" w:rsidRDefault="002B525C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2336" w:type="dxa"/>
          </w:tcPr>
          <w:p w:rsidR="002B525C" w:rsidRDefault="002B525C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336" w:type="dxa"/>
          </w:tcPr>
          <w:p w:rsidR="002B525C" w:rsidRDefault="002B525C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337" w:type="dxa"/>
          </w:tcPr>
          <w:p w:rsidR="002B525C" w:rsidRDefault="002B525C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2B525C" w:rsidTr="002B525C">
        <w:tc>
          <w:tcPr>
            <w:tcW w:w="2336" w:type="dxa"/>
          </w:tcPr>
          <w:p w:rsidR="002B525C" w:rsidRDefault="002B525C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36" w:type="dxa"/>
          </w:tcPr>
          <w:p w:rsidR="002B525C" w:rsidRDefault="002B525C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2336" w:type="dxa"/>
          </w:tcPr>
          <w:p w:rsidR="002B525C" w:rsidRDefault="002B525C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337" w:type="dxa"/>
          </w:tcPr>
          <w:p w:rsidR="002B525C" w:rsidRDefault="002B525C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90ED5" w:rsidRDefault="00090ED5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5C" w:rsidRDefault="002B525C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знаний: 77%</w:t>
      </w:r>
    </w:p>
    <w:p w:rsidR="00090ED5" w:rsidRDefault="00090ED5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5C" w:rsidRDefault="002B525C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ED5">
        <w:rPr>
          <w:rFonts w:ascii="Times New Roman" w:hAnsi="Times New Roman" w:cs="Times New Roman"/>
          <w:b/>
          <w:sz w:val="28"/>
          <w:szCs w:val="28"/>
        </w:rPr>
        <w:t>Выводы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B525C" w:rsidRPr="00090ED5" w:rsidRDefault="00090ED5" w:rsidP="00090E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B52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525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2B525C">
        <w:rPr>
          <w:rFonts w:ascii="Times New Roman" w:hAnsi="Times New Roman" w:cs="Times New Roman"/>
          <w:sz w:val="28"/>
          <w:szCs w:val="28"/>
        </w:rPr>
        <w:t xml:space="preserve"> сформированы  </w:t>
      </w:r>
      <w:r w:rsidR="002B525C" w:rsidRPr="00090ED5">
        <w:rPr>
          <w:rFonts w:ascii="Times New Roman" w:hAnsi="Times New Roman" w:cs="Times New Roman"/>
          <w:b/>
          <w:i/>
          <w:sz w:val="28"/>
          <w:szCs w:val="28"/>
        </w:rPr>
        <w:t xml:space="preserve">предметные </w:t>
      </w:r>
      <w:r w:rsidR="002B525C">
        <w:rPr>
          <w:rFonts w:ascii="Times New Roman" w:hAnsi="Times New Roman" w:cs="Times New Roman"/>
          <w:sz w:val="28"/>
          <w:szCs w:val="28"/>
        </w:rPr>
        <w:t xml:space="preserve"> универсальные  учебные действия.</w:t>
      </w:r>
      <w:r>
        <w:rPr>
          <w:rFonts w:ascii="Times New Roman" w:hAnsi="Times New Roman" w:cs="Times New Roman"/>
          <w:sz w:val="28"/>
          <w:szCs w:val="28"/>
        </w:rPr>
        <w:t xml:space="preserve"> Они зн</w:t>
      </w:r>
      <w:r w:rsidR="002B525C">
        <w:rPr>
          <w:rFonts w:ascii="Times New Roman" w:hAnsi="Times New Roman" w:cs="Times New Roman"/>
          <w:sz w:val="28"/>
          <w:szCs w:val="28"/>
        </w:rPr>
        <w:t>ают основные признаки живых организмов, основные сходства и отличия представителей ца</w:t>
      </w:r>
      <w:proofErr w:type="gramStart"/>
      <w:r w:rsidR="002B525C">
        <w:rPr>
          <w:rFonts w:ascii="Times New Roman" w:hAnsi="Times New Roman" w:cs="Times New Roman"/>
          <w:sz w:val="28"/>
          <w:szCs w:val="28"/>
        </w:rPr>
        <w:t>рств гр</w:t>
      </w:r>
      <w:proofErr w:type="gramEnd"/>
      <w:r w:rsidR="002B525C">
        <w:rPr>
          <w:rFonts w:ascii="Times New Roman" w:hAnsi="Times New Roman" w:cs="Times New Roman"/>
          <w:sz w:val="28"/>
          <w:szCs w:val="28"/>
        </w:rPr>
        <w:t>ибов и растений, признаки, характерные для рыб и млекопитающих.</w:t>
      </w:r>
      <w:r w:rsidRPr="00090ED5">
        <w:rPr>
          <w:rFonts w:ascii="Times New Roman" w:hAnsi="Times New Roman" w:cs="Times New Roman"/>
          <w:sz w:val="28"/>
          <w:szCs w:val="28"/>
        </w:rPr>
        <w:t xml:space="preserve"> Обучающиеся у</w:t>
      </w:r>
      <w:r>
        <w:rPr>
          <w:rFonts w:ascii="Times New Roman" w:hAnsi="Times New Roman" w:cs="Times New Roman"/>
          <w:sz w:val="28"/>
          <w:szCs w:val="28"/>
        </w:rPr>
        <w:t>меют отличать живые организмы  от неживых, характе</w:t>
      </w:r>
      <w:r w:rsidR="002B525C" w:rsidRPr="00090ED5">
        <w:rPr>
          <w:rFonts w:ascii="Times New Roman" w:hAnsi="Times New Roman" w:cs="Times New Roman"/>
          <w:sz w:val="28"/>
          <w:szCs w:val="28"/>
        </w:rPr>
        <w:t>ризовать среды обитания живых организмов.</w:t>
      </w:r>
    </w:p>
    <w:p w:rsidR="002B525C" w:rsidRDefault="002B525C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0ED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090ED5" w:rsidRPr="00090ED5">
        <w:rPr>
          <w:rFonts w:ascii="Times New Roman" w:hAnsi="Times New Roman" w:cs="Times New Roman"/>
          <w:b/>
          <w:i/>
          <w:sz w:val="28"/>
          <w:szCs w:val="28"/>
        </w:rPr>
        <w:t>етапредметные</w:t>
      </w:r>
      <w:proofErr w:type="spellEnd"/>
      <w:r w:rsidR="00090ED5" w:rsidRPr="00090ED5">
        <w:rPr>
          <w:rFonts w:ascii="Times New Roman" w:hAnsi="Times New Roman" w:cs="Times New Roman"/>
          <w:b/>
          <w:i/>
          <w:sz w:val="28"/>
          <w:szCs w:val="28"/>
        </w:rPr>
        <w:t xml:space="preserve"> универ</w:t>
      </w:r>
      <w:r w:rsidR="00090ED5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090ED5" w:rsidRPr="00090ED5">
        <w:rPr>
          <w:rFonts w:ascii="Times New Roman" w:hAnsi="Times New Roman" w:cs="Times New Roman"/>
          <w:b/>
          <w:i/>
          <w:sz w:val="28"/>
          <w:szCs w:val="28"/>
        </w:rPr>
        <w:t>альные учебные действия</w:t>
      </w:r>
      <w:r w:rsidR="00090ED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41D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0ED5">
        <w:rPr>
          <w:rFonts w:ascii="Times New Roman" w:hAnsi="Times New Roman" w:cs="Times New Roman"/>
          <w:sz w:val="28"/>
          <w:szCs w:val="28"/>
        </w:rPr>
        <w:t>Обучающиеся умеют получать биологичес</w:t>
      </w:r>
      <w:r>
        <w:rPr>
          <w:rFonts w:ascii="Times New Roman" w:hAnsi="Times New Roman" w:cs="Times New Roman"/>
          <w:sz w:val="28"/>
          <w:szCs w:val="28"/>
        </w:rPr>
        <w:t>кую информацию из текста, определять отношения одного биол</w:t>
      </w:r>
      <w:r w:rsidR="00090E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гического объекта с другими объектами, определять существенные признаки объекта.</w:t>
      </w:r>
    </w:p>
    <w:p w:rsidR="002B525C" w:rsidRDefault="00AE31FE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ED5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="00090ED5" w:rsidRPr="00090ED5">
        <w:rPr>
          <w:rFonts w:ascii="Times New Roman" w:hAnsi="Times New Roman" w:cs="Times New Roman"/>
          <w:b/>
          <w:i/>
          <w:sz w:val="28"/>
          <w:szCs w:val="28"/>
        </w:rPr>
        <w:t xml:space="preserve"> универсальные учебные действия</w:t>
      </w:r>
      <w:r w:rsidR="00090ED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41D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90ED5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>
        <w:rPr>
          <w:rFonts w:ascii="Times New Roman" w:hAnsi="Times New Roman" w:cs="Times New Roman"/>
          <w:sz w:val="28"/>
          <w:szCs w:val="28"/>
        </w:rPr>
        <w:t xml:space="preserve"> умеют со</w:t>
      </w:r>
      <w:r w:rsidR="00090ED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тносить текстовое описание объекта с изображением, кратко формулировать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90ED5">
        <w:rPr>
          <w:rFonts w:ascii="Times New Roman" w:hAnsi="Times New Roman" w:cs="Times New Roman"/>
          <w:sz w:val="28"/>
          <w:szCs w:val="28"/>
        </w:rPr>
        <w:t>каким  признакам отличаются объ</w:t>
      </w:r>
      <w:r>
        <w:rPr>
          <w:rFonts w:ascii="Times New Roman" w:hAnsi="Times New Roman" w:cs="Times New Roman"/>
          <w:sz w:val="28"/>
          <w:szCs w:val="28"/>
        </w:rPr>
        <w:t>екты, работать с информацией.</w:t>
      </w:r>
    </w:p>
    <w:p w:rsidR="00AE31FE" w:rsidRDefault="00AE31FE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ED5">
        <w:rPr>
          <w:rFonts w:ascii="Times New Roman" w:hAnsi="Times New Roman" w:cs="Times New Roman"/>
          <w:b/>
          <w:sz w:val="28"/>
          <w:szCs w:val="28"/>
        </w:rPr>
        <w:t>Типичные ошибки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31FE" w:rsidRDefault="00AE31FE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Неумение анализировать текст и работать с ним: соотносить описание с предложенным изображением, не</w:t>
      </w:r>
      <w:r w:rsidR="00090ED5">
        <w:rPr>
          <w:rFonts w:ascii="Times New Roman" w:hAnsi="Times New Roman" w:cs="Times New Roman"/>
          <w:sz w:val="28"/>
          <w:szCs w:val="28"/>
        </w:rPr>
        <w:t xml:space="preserve">внимательное прочтение задания. У обучающихся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741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сформированы отличительные призн</w:t>
      </w:r>
      <w:r w:rsidR="00090ED5">
        <w:rPr>
          <w:rFonts w:ascii="Times New Roman" w:hAnsi="Times New Roman" w:cs="Times New Roman"/>
          <w:sz w:val="28"/>
          <w:szCs w:val="28"/>
        </w:rPr>
        <w:t>аки представителей разных царств</w:t>
      </w:r>
      <w:proofErr w:type="gramStart"/>
      <w:r w:rsidR="00090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частности нет четко</w:t>
      </w:r>
      <w:r w:rsidR="00090ED5">
        <w:rPr>
          <w:rFonts w:ascii="Times New Roman" w:hAnsi="Times New Roman" w:cs="Times New Roman"/>
          <w:sz w:val="28"/>
          <w:szCs w:val="28"/>
        </w:rPr>
        <w:t>го представления о таком растен</w:t>
      </w:r>
      <w:r>
        <w:rPr>
          <w:rFonts w:ascii="Times New Roman" w:hAnsi="Times New Roman" w:cs="Times New Roman"/>
          <w:sz w:val="28"/>
          <w:szCs w:val="28"/>
        </w:rPr>
        <w:t>ии, как каштан), неумение четко и кратко формулировать свою мысль.</w:t>
      </w:r>
    </w:p>
    <w:p w:rsidR="00AE31FE" w:rsidRPr="00090ED5" w:rsidRDefault="00F72F34" w:rsidP="00352A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90ED5" w:rsidRPr="00090ED5">
        <w:rPr>
          <w:rFonts w:ascii="Times New Roman" w:hAnsi="Times New Roman" w:cs="Times New Roman"/>
          <w:b/>
          <w:sz w:val="28"/>
          <w:szCs w:val="28"/>
        </w:rPr>
        <w:t>Диагнос</w:t>
      </w:r>
      <w:r w:rsidR="00AE31FE" w:rsidRPr="00090ED5">
        <w:rPr>
          <w:rFonts w:ascii="Times New Roman" w:hAnsi="Times New Roman" w:cs="Times New Roman"/>
          <w:b/>
          <w:sz w:val="28"/>
          <w:szCs w:val="28"/>
        </w:rPr>
        <w:t>т</w:t>
      </w:r>
      <w:r w:rsidR="00090ED5">
        <w:rPr>
          <w:rFonts w:ascii="Times New Roman" w:hAnsi="Times New Roman" w:cs="Times New Roman"/>
          <w:b/>
          <w:sz w:val="28"/>
          <w:szCs w:val="28"/>
        </w:rPr>
        <w:t>ическая работа по математике РЦ</w:t>
      </w:r>
      <w:r w:rsidR="00AE31FE" w:rsidRPr="00090ED5">
        <w:rPr>
          <w:rFonts w:ascii="Times New Roman" w:hAnsi="Times New Roman" w:cs="Times New Roman"/>
          <w:b/>
          <w:sz w:val="28"/>
          <w:szCs w:val="28"/>
        </w:rPr>
        <w:t>ОИ</w:t>
      </w:r>
    </w:p>
    <w:p w:rsidR="00AE31FE" w:rsidRDefault="00090ED5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ED5">
        <w:rPr>
          <w:rFonts w:ascii="Times New Roman" w:hAnsi="Times New Roman" w:cs="Times New Roman"/>
          <w:sz w:val="28"/>
          <w:szCs w:val="28"/>
          <w:u w:val="single"/>
        </w:rPr>
        <w:lastRenderedPageBreak/>
        <w:t>Цел</w:t>
      </w:r>
      <w:r w:rsidR="00AE31FE" w:rsidRPr="00090ED5">
        <w:rPr>
          <w:rFonts w:ascii="Times New Roman" w:hAnsi="Times New Roman" w:cs="Times New Roman"/>
          <w:sz w:val="28"/>
          <w:szCs w:val="28"/>
          <w:u w:val="single"/>
        </w:rPr>
        <w:t>ь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="00AE31FE">
        <w:rPr>
          <w:rFonts w:ascii="Times New Roman" w:hAnsi="Times New Roman" w:cs="Times New Roman"/>
          <w:sz w:val="28"/>
          <w:szCs w:val="28"/>
        </w:rPr>
        <w:t>: диагностика знаний и умений</w:t>
      </w:r>
      <w:r w:rsidR="003D3D51">
        <w:rPr>
          <w:rFonts w:ascii="Times New Roman" w:hAnsi="Times New Roman" w:cs="Times New Roman"/>
          <w:sz w:val="28"/>
          <w:szCs w:val="28"/>
        </w:rPr>
        <w:t xml:space="preserve"> по математике </w:t>
      </w:r>
      <w:r w:rsidR="00AE31FE">
        <w:rPr>
          <w:rFonts w:ascii="Times New Roman" w:hAnsi="Times New Roman" w:cs="Times New Roman"/>
          <w:sz w:val="28"/>
          <w:szCs w:val="28"/>
        </w:rPr>
        <w:t xml:space="preserve"> обучающихся на начало учебного года.</w:t>
      </w:r>
    </w:p>
    <w:p w:rsidR="00AE31FE" w:rsidRDefault="00AE31FE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Основные ошибки</w:t>
      </w:r>
      <w:r w:rsidR="00090ED5">
        <w:rPr>
          <w:rFonts w:ascii="Times New Roman" w:hAnsi="Times New Roman" w:cs="Times New Roman"/>
          <w:sz w:val="28"/>
          <w:szCs w:val="28"/>
        </w:rPr>
        <w:t xml:space="preserve"> допущены обучающими</w:t>
      </w:r>
      <w:r>
        <w:rPr>
          <w:rFonts w:ascii="Times New Roman" w:hAnsi="Times New Roman" w:cs="Times New Roman"/>
          <w:sz w:val="28"/>
          <w:szCs w:val="28"/>
        </w:rPr>
        <w:t xml:space="preserve">ся в вычислительных примерах при определении порядка действий, при умножении и делении чисел, </w:t>
      </w:r>
      <w:r w:rsidR="00090ED5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допущены ошибки при работе с различными мерами длины, массы, времени, площади.</w:t>
      </w:r>
      <w:proofErr w:type="gramEnd"/>
    </w:p>
    <w:p w:rsidR="00AE31FE" w:rsidRDefault="00AE31FE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показали слабое умение решать задачи на движение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53% допустили ошибки или не приступали к выполн</w:t>
      </w:r>
      <w:r w:rsidR="00090ED5">
        <w:rPr>
          <w:rFonts w:ascii="Times New Roman" w:hAnsi="Times New Roman" w:cs="Times New Roman"/>
          <w:sz w:val="28"/>
          <w:szCs w:val="28"/>
        </w:rPr>
        <w:t>ению задания), на вычисление пло</w:t>
      </w:r>
      <w:r>
        <w:rPr>
          <w:rFonts w:ascii="Times New Roman" w:hAnsi="Times New Roman" w:cs="Times New Roman"/>
          <w:sz w:val="28"/>
          <w:szCs w:val="28"/>
        </w:rPr>
        <w:t>щади фиг</w:t>
      </w:r>
      <w:r w:rsidR="00090ED5">
        <w:rPr>
          <w:rFonts w:ascii="Times New Roman" w:hAnsi="Times New Roman" w:cs="Times New Roman"/>
          <w:sz w:val="28"/>
          <w:szCs w:val="28"/>
        </w:rPr>
        <w:t>уры (65% обучающих</w:t>
      </w:r>
      <w:r>
        <w:rPr>
          <w:rFonts w:ascii="Times New Roman" w:hAnsi="Times New Roman" w:cs="Times New Roman"/>
          <w:sz w:val="28"/>
          <w:szCs w:val="28"/>
        </w:rPr>
        <w:t xml:space="preserve">ся допустили ошибки или не </w:t>
      </w:r>
      <w:r w:rsidRPr="00F72F34">
        <w:rPr>
          <w:rFonts w:ascii="Times New Roman" w:hAnsi="Times New Roman" w:cs="Times New Roman"/>
          <w:sz w:val="28"/>
          <w:szCs w:val="28"/>
        </w:rPr>
        <w:t>приступили к выполнению задания).</w:t>
      </w:r>
    </w:p>
    <w:p w:rsidR="00090ED5" w:rsidRPr="00090ED5" w:rsidRDefault="00090ED5" w:rsidP="00090E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0ED5">
        <w:rPr>
          <w:rFonts w:ascii="Times New Roman" w:hAnsi="Times New Roman" w:cs="Times New Roman"/>
          <w:b/>
          <w:sz w:val="28"/>
          <w:szCs w:val="28"/>
        </w:rPr>
        <w:t>Результаты диагностической работы</w:t>
      </w:r>
    </w:p>
    <w:tbl>
      <w:tblPr>
        <w:tblStyle w:val="a4"/>
        <w:tblW w:w="8487" w:type="dxa"/>
        <w:tblInd w:w="1129" w:type="dxa"/>
        <w:tblLook w:val="04A0"/>
      </w:tblPr>
      <w:tblGrid>
        <w:gridCol w:w="1743"/>
        <w:gridCol w:w="3204"/>
        <w:gridCol w:w="1523"/>
        <w:gridCol w:w="2017"/>
      </w:tblGrid>
      <w:tr w:rsidR="00F72F34" w:rsidRPr="00F72F34" w:rsidTr="00090ED5">
        <w:trPr>
          <w:trHeight w:val="896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Количество учащихся, писавших работу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Процент выполнения работы</w:t>
            </w:r>
          </w:p>
        </w:tc>
      </w:tr>
      <w:tr w:rsidR="00F72F34" w:rsidRPr="00F72F34" w:rsidTr="00090ED5">
        <w:trPr>
          <w:trHeight w:val="294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12,36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61,8%</w:t>
            </w:r>
          </w:p>
        </w:tc>
      </w:tr>
      <w:tr w:rsidR="00F72F34" w:rsidRPr="00F72F34" w:rsidTr="00090ED5">
        <w:trPr>
          <w:trHeight w:val="294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13,14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65,71%</w:t>
            </w:r>
          </w:p>
        </w:tc>
      </w:tr>
      <w:tr w:rsidR="00F72F34" w:rsidRPr="00F72F34" w:rsidTr="00090ED5">
        <w:trPr>
          <w:trHeight w:val="294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13,09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65,43%</w:t>
            </w:r>
          </w:p>
        </w:tc>
      </w:tr>
      <w:tr w:rsidR="00F72F34" w:rsidRPr="00F72F34" w:rsidTr="00090ED5">
        <w:trPr>
          <w:trHeight w:val="30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58,04%</w:t>
            </w:r>
          </w:p>
        </w:tc>
      </w:tr>
      <w:tr w:rsidR="00F72F34" w:rsidRPr="00F72F34" w:rsidTr="00090ED5">
        <w:trPr>
          <w:trHeight w:val="294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7,95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39,75%</w:t>
            </w:r>
          </w:p>
        </w:tc>
      </w:tr>
      <w:tr w:rsidR="00F72F34" w:rsidRPr="00F72F34" w:rsidTr="00090ED5">
        <w:trPr>
          <w:trHeight w:val="588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Итого по гимназии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58,99%</w:t>
            </w:r>
          </w:p>
        </w:tc>
      </w:tr>
      <w:tr w:rsidR="00F72F34" w:rsidRPr="00F72F34" w:rsidTr="00090ED5">
        <w:trPr>
          <w:trHeight w:val="602"/>
        </w:trPr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по </w:t>
            </w:r>
            <w:proofErr w:type="gramStart"/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Сергиево</w:t>
            </w:r>
            <w:proofErr w:type="gramEnd"/>
            <w:r w:rsidRPr="00F72F34">
              <w:rPr>
                <w:rFonts w:ascii="Times New Roman" w:hAnsi="Times New Roman" w:cs="Times New Roman"/>
                <w:sz w:val="28"/>
                <w:szCs w:val="28"/>
              </w:rPr>
              <w:t xml:space="preserve"> -  Посадскому району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11,77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58,83%</w:t>
            </w:r>
          </w:p>
        </w:tc>
      </w:tr>
      <w:tr w:rsidR="00F72F34" w:rsidRPr="00F72F34" w:rsidTr="00090ED5">
        <w:trPr>
          <w:trHeight w:val="294"/>
        </w:trPr>
        <w:tc>
          <w:tcPr>
            <w:tcW w:w="4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Средний балл по региону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11,73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F34" w:rsidRPr="00F72F34" w:rsidRDefault="00F72F34" w:rsidP="00352A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F34">
              <w:rPr>
                <w:rFonts w:ascii="Times New Roman" w:hAnsi="Times New Roman" w:cs="Times New Roman"/>
                <w:sz w:val="28"/>
                <w:szCs w:val="28"/>
              </w:rPr>
              <w:t>58,65%</w:t>
            </w:r>
          </w:p>
        </w:tc>
      </w:tr>
    </w:tbl>
    <w:p w:rsidR="003D3D51" w:rsidRDefault="003D3D51" w:rsidP="00352A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0ED5" w:rsidRDefault="00090ED5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D51">
        <w:rPr>
          <w:rFonts w:ascii="Times New Roman" w:hAnsi="Times New Roman" w:cs="Times New Roman"/>
          <w:b/>
          <w:sz w:val="28"/>
          <w:szCs w:val="28"/>
        </w:rPr>
        <w:t>В</w:t>
      </w:r>
      <w:r w:rsidR="003D3D51" w:rsidRPr="003D3D51">
        <w:rPr>
          <w:rFonts w:ascii="Times New Roman" w:hAnsi="Times New Roman" w:cs="Times New Roman"/>
          <w:b/>
          <w:sz w:val="28"/>
          <w:szCs w:val="28"/>
        </w:rPr>
        <w:t>ывод</w:t>
      </w:r>
      <w:r w:rsidRPr="003D3D51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наиболее высокие показатели  в 5б и 5в классах, низкие – в 5д классе. </w:t>
      </w:r>
      <w:r w:rsidR="003D3D51">
        <w:rPr>
          <w:rFonts w:ascii="Times New Roman" w:hAnsi="Times New Roman" w:cs="Times New Roman"/>
          <w:sz w:val="28"/>
          <w:szCs w:val="28"/>
        </w:rPr>
        <w:t xml:space="preserve">Средние показатели по гимназии находятся на одном уровне с </w:t>
      </w:r>
      <w:proofErr w:type="gramStart"/>
      <w:r w:rsidR="003D3D51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="003D3D51">
        <w:rPr>
          <w:rFonts w:ascii="Times New Roman" w:hAnsi="Times New Roman" w:cs="Times New Roman"/>
          <w:sz w:val="28"/>
          <w:szCs w:val="28"/>
        </w:rPr>
        <w:t xml:space="preserve"> и региональными.</w:t>
      </w:r>
    </w:p>
    <w:p w:rsidR="00090ED5" w:rsidRDefault="00090ED5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B525C" w:rsidRDefault="00F72F34" w:rsidP="00352A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F34">
        <w:rPr>
          <w:rFonts w:ascii="Times New Roman" w:hAnsi="Times New Roman" w:cs="Times New Roman"/>
          <w:sz w:val="28"/>
          <w:szCs w:val="28"/>
        </w:rPr>
        <w:t xml:space="preserve">4. </w:t>
      </w:r>
      <w:r w:rsidRPr="003D3D51">
        <w:rPr>
          <w:rFonts w:ascii="Times New Roman" w:hAnsi="Times New Roman" w:cs="Times New Roman"/>
          <w:b/>
          <w:sz w:val="28"/>
          <w:szCs w:val="28"/>
        </w:rPr>
        <w:t>Диагностическая работа по русскому языку РЦОИ</w:t>
      </w:r>
    </w:p>
    <w:p w:rsidR="003D3D51" w:rsidRDefault="003D3D51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:д</w:t>
      </w:r>
      <w:proofErr w:type="gramEnd"/>
      <w:r>
        <w:rPr>
          <w:rFonts w:ascii="Times New Roman" w:hAnsi="Times New Roman" w:cs="Times New Roman"/>
          <w:sz w:val="28"/>
          <w:szCs w:val="28"/>
        </w:rPr>
        <w:t>иагностика знаний и умений по русскому языку  обучающихся на начало учебного года.</w:t>
      </w:r>
    </w:p>
    <w:tbl>
      <w:tblPr>
        <w:tblStyle w:val="a4"/>
        <w:tblpPr w:leftFromText="180" w:rightFromText="180" w:vertAnchor="text" w:horzAnchor="page" w:tblpX="2758" w:tblpY="425"/>
        <w:tblW w:w="0" w:type="auto"/>
        <w:tblLook w:val="04A0"/>
      </w:tblPr>
      <w:tblGrid>
        <w:gridCol w:w="2410"/>
        <w:gridCol w:w="1169"/>
        <w:gridCol w:w="1644"/>
        <w:gridCol w:w="1859"/>
      </w:tblGrid>
      <w:tr w:rsidR="00741DF3" w:rsidTr="00741DF3">
        <w:tc>
          <w:tcPr>
            <w:tcW w:w="2410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69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44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писавших</w:t>
            </w:r>
            <w:proofErr w:type="gramEnd"/>
          </w:p>
        </w:tc>
        <w:tc>
          <w:tcPr>
            <w:tcW w:w="1859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41DF3" w:rsidTr="00741DF3">
        <w:tc>
          <w:tcPr>
            <w:tcW w:w="2410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9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644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59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</w:tr>
      <w:tr w:rsidR="00741DF3" w:rsidTr="00741DF3">
        <w:tc>
          <w:tcPr>
            <w:tcW w:w="2410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69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644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59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24,4</w:t>
            </w:r>
          </w:p>
        </w:tc>
      </w:tr>
      <w:tr w:rsidR="00741DF3" w:rsidTr="00741DF3">
        <w:tc>
          <w:tcPr>
            <w:tcW w:w="2410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9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«В»</w:t>
            </w:r>
          </w:p>
        </w:tc>
        <w:tc>
          <w:tcPr>
            <w:tcW w:w="1644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59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741DF3" w:rsidTr="00741DF3">
        <w:tc>
          <w:tcPr>
            <w:tcW w:w="2410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69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«Г»</w:t>
            </w:r>
          </w:p>
        </w:tc>
        <w:tc>
          <w:tcPr>
            <w:tcW w:w="1644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59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</w:tr>
      <w:tr w:rsidR="00741DF3" w:rsidTr="00741DF3">
        <w:tc>
          <w:tcPr>
            <w:tcW w:w="2410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9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«Д»</w:t>
            </w:r>
          </w:p>
        </w:tc>
        <w:tc>
          <w:tcPr>
            <w:tcW w:w="1644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59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</w:tr>
      <w:tr w:rsidR="00741DF3" w:rsidTr="00741DF3">
        <w:tc>
          <w:tcPr>
            <w:tcW w:w="2410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 балл по муниципалитету</w:t>
            </w:r>
          </w:p>
        </w:tc>
        <w:tc>
          <w:tcPr>
            <w:tcW w:w="4672" w:type="dxa"/>
            <w:gridSpan w:val="3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19,16</w:t>
            </w:r>
          </w:p>
        </w:tc>
      </w:tr>
      <w:tr w:rsidR="00741DF3" w:rsidTr="00741DF3">
        <w:tc>
          <w:tcPr>
            <w:tcW w:w="2410" w:type="dxa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региону</w:t>
            </w:r>
          </w:p>
        </w:tc>
        <w:tc>
          <w:tcPr>
            <w:tcW w:w="4672" w:type="dxa"/>
            <w:gridSpan w:val="3"/>
          </w:tcPr>
          <w:p w:rsidR="00741DF3" w:rsidRDefault="00741DF3" w:rsidP="00741D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19,13</w:t>
            </w:r>
          </w:p>
        </w:tc>
      </w:tr>
      <w:tr w:rsidR="00741DF3" w:rsidTr="00741DF3">
        <w:tc>
          <w:tcPr>
            <w:tcW w:w="2410" w:type="dxa"/>
          </w:tcPr>
          <w:p w:rsidR="00741DF3" w:rsidRDefault="00741DF3" w:rsidP="00741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 по гимназии</w:t>
            </w:r>
          </w:p>
        </w:tc>
        <w:tc>
          <w:tcPr>
            <w:tcW w:w="4672" w:type="dxa"/>
            <w:gridSpan w:val="3"/>
          </w:tcPr>
          <w:p w:rsidR="00741DF3" w:rsidRDefault="00741DF3" w:rsidP="00741D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21,48</w:t>
            </w:r>
          </w:p>
        </w:tc>
      </w:tr>
    </w:tbl>
    <w:p w:rsidR="003D3D51" w:rsidRPr="003D3D51" w:rsidRDefault="003D3D51" w:rsidP="003D3D5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51">
        <w:rPr>
          <w:rFonts w:ascii="Times New Roman" w:hAnsi="Times New Roman" w:cs="Times New Roman"/>
          <w:b/>
          <w:sz w:val="28"/>
          <w:szCs w:val="28"/>
        </w:rPr>
        <w:t>Результаты диагностической работы по русскому языку</w:t>
      </w:r>
    </w:p>
    <w:p w:rsidR="003D3D51" w:rsidRDefault="003D3D51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72F34" w:rsidRDefault="003D3D51" w:rsidP="003D3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D51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51727" w:rsidRPr="003D3D51">
        <w:rPr>
          <w:rFonts w:ascii="Times New Roman" w:hAnsi="Times New Roman" w:cs="Times New Roman"/>
          <w:sz w:val="28"/>
          <w:szCs w:val="28"/>
        </w:rPr>
        <w:t>Обучающиеся хорошо справились с заданиями по орфографии, что объясняется тем, что этот материал  был отработан на уроках русского языка при повторении.</w:t>
      </w:r>
      <w:proofErr w:type="gramEnd"/>
      <w:r w:rsidR="00251727" w:rsidRPr="003D3D51">
        <w:rPr>
          <w:rFonts w:ascii="Times New Roman" w:hAnsi="Times New Roman" w:cs="Times New Roman"/>
          <w:sz w:val="28"/>
          <w:szCs w:val="28"/>
        </w:rPr>
        <w:t xml:space="preserve"> Наибольшие трудности связаны у </w:t>
      </w:r>
      <w:r>
        <w:rPr>
          <w:rFonts w:ascii="Times New Roman" w:hAnsi="Times New Roman" w:cs="Times New Roman"/>
          <w:sz w:val="28"/>
          <w:szCs w:val="28"/>
        </w:rPr>
        <w:t>обучающихся со следующими тема</w:t>
      </w:r>
      <w:r w:rsidR="00251727" w:rsidRPr="003D3D51">
        <w:rPr>
          <w:rFonts w:ascii="Times New Roman" w:hAnsi="Times New Roman" w:cs="Times New Roman"/>
          <w:sz w:val="28"/>
          <w:szCs w:val="28"/>
        </w:rPr>
        <w:t xml:space="preserve">ми: </w:t>
      </w:r>
      <w:r w:rsidR="0079463F" w:rsidRPr="003D3D51">
        <w:rPr>
          <w:rFonts w:ascii="Times New Roman" w:hAnsi="Times New Roman" w:cs="Times New Roman"/>
          <w:sz w:val="28"/>
          <w:szCs w:val="28"/>
        </w:rPr>
        <w:t>определение части речи у слов, работа с отдельными лексическ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9463F" w:rsidRPr="003D3D51">
        <w:rPr>
          <w:rFonts w:ascii="Times New Roman" w:hAnsi="Times New Roman" w:cs="Times New Roman"/>
          <w:sz w:val="28"/>
          <w:szCs w:val="28"/>
        </w:rPr>
        <w:t>ми единицам</w:t>
      </w:r>
      <w:proofErr w:type="gramStart"/>
      <w:r w:rsidR="0079463F" w:rsidRPr="003D3D5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79463F" w:rsidRPr="003D3D51">
        <w:rPr>
          <w:rFonts w:ascii="Times New Roman" w:hAnsi="Times New Roman" w:cs="Times New Roman"/>
          <w:sz w:val="28"/>
          <w:szCs w:val="28"/>
        </w:rPr>
        <w:t xml:space="preserve"> в частности с антонимами),</w:t>
      </w:r>
      <w:r>
        <w:rPr>
          <w:rFonts w:ascii="Times New Roman" w:hAnsi="Times New Roman" w:cs="Times New Roman"/>
          <w:sz w:val="28"/>
          <w:szCs w:val="28"/>
        </w:rPr>
        <w:t xml:space="preserve"> также обучающиеся </w:t>
      </w:r>
      <w:r w:rsidR="0079463F" w:rsidRPr="003D3D51">
        <w:rPr>
          <w:rFonts w:ascii="Times New Roman" w:hAnsi="Times New Roman" w:cs="Times New Roman"/>
          <w:sz w:val="28"/>
          <w:szCs w:val="28"/>
        </w:rPr>
        <w:t xml:space="preserve"> испытывают затруднения с заданиями по синтаксису и пунктуации, т.к.  эти навыки  не так хорошо сформированы в начальной школе.</w:t>
      </w:r>
    </w:p>
    <w:p w:rsidR="003D3D51" w:rsidRPr="003D3D51" w:rsidRDefault="003D3D51" w:rsidP="003D3D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63F" w:rsidRDefault="0079463F" w:rsidP="003D3D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3D51">
        <w:rPr>
          <w:rFonts w:ascii="Times New Roman" w:hAnsi="Times New Roman" w:cs="Times New Roman"/>
          <w:sz w:val="28"/>
          <w:szCs w:val="28"/>
        </w:rPr>
        <w:t xml:space="preserve">. </w:t>
      </w:r>
      <w:r w:rsidR="003D3D51" w:rsidRPr="003D3D51">
        <w:rPr>
          <w:rFonts w:ascii="Times New Roman" w:hAnsi="Times New Roman" w:cs="Times New Roman"/>
          <w:b/>
          <w:sz w:val="28"/>
          <w:szCs w:val="28"/>
        </w:rPr>
        <w:t>Стартовая работа по русс</w:t>
      </w:r>
      <w:r w:rsidRPr="003D3D51">
        <w:rPr>
          <w:rFonts w:ascii="Times New Roman" w:hAnsi="Times New Roman" w:cs="Times New Roman"/>
          <w:b/>
          <w:sz w:val="28"/>
          <w:szCs w:val="28"/>
        </w:rPr>
        <w:t>к</w:t>
      </w:r>
      <w:r w:rsidR="003D3D51" w:rsidRPr="003D3D51">
        <w:rPr>
          <w:rFonts w:ascii="Times New Roman" w:hAnsi="Times New Roman" w:cs="Times New Roman"/>
          <w:b/>
          <w:sz w:val="28"/>
          <w:szCs w:val="28"/>
        </w:rPr>
        <w:t>о</w:t>
      </w:r>
      <w:r w:rsidRPr="003D3D51">
        <w:rPr>
          <w:rFonts w:ascii="Times New Roman" w:hAnsi="Times New Roman" w:cs="Times New Roman"/>
          <w:b/>
          <w:sz w:val="28"/>
          <w:szCs w:val="28"/>
        </w:rPr>
        <w:t>му языку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63F" w:rsidRDefault="0079463F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выявить уровень знаний по русскому языку  у обучающихся 5 классов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D3D51" w:rsidRDefault="003D3D51" w:rsidP="00352A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3D51">
        <w:rPr>
          <w:rFonts w:ascii="Times New Roman" w:hAnsi="Times New Roman" w:cs="Times New Roman"/>
          <w:b/>
          <w:sz w:val="28"/>
          <w:szCs w:val="28"/>
        </w:rPr>
        <w:t>Результаты диагностической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</w:p>
    <w:p w:rsidR="003D3D51" w:rsidRPr="00D5678A" w:rsidRDefault="00D5678A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78A">
        <w:rPr>
          <w:rFonts w:ascii="Times New Roman" w:hAnsi="Times New Roman" w:cs="Times New Roman"/>
          <w:sz w:val="28"/>
          <w:szCs w:val="28"/>
        </w:rPr>
        <w:t>Оценки</w:t>
      </w:r>
      <w:proofErr w:type="gramStart"/>
      <w:r w:rsidRPr="00D567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678A">
        <w:rPr>
          <w:rFonts w:ascii="Times New Roman" w:hAnsi="Times New Roman" w:cs="Times New Roman"/>
          <w:sz w:val="28"/>
          <w:szCs w:val="28"/>
        </w:rPr>
        <w:t xml:space="preserve"> полученные  при выполнении работы</w:t>
      </w:r>
    </w:p>
    <w:tbl>
      <w:tblPr>
        <w:tblStyle w:val="a4"/>
        <w:tblpPr w:leftFromText="180" w:rightFromText="180" w:vertAnchor="text" w:horzAnchor="margin" w:tblpXSpec="right" w:tblpY="222"/>
        <w:tblW w:w="0" w:type="auto"/>
        <w:tblLook w:val="04A0"/>
      </w:tblPr>
      <w:tblGrid>
        <w:gridCol w:w="1266"/>
        <w:gridCol w:w="1082"/>
        <w:gridCol w:w="1083"/>
        <w:gridCol w:w="1279"/>
        <w:gridCol w:w="1082"/>
        <w:gridCol w:w="1844"/>
        <w:gridCol w:w="1215"/>
      </w:tblGrid>
      <w:tr w:rsidR="00741DF3" w:rsidTr="00741DF3">
        <w:tc>
          <w:tcPr>
            <w:tcW w:w="1266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082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083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79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082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844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1215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741DF3" w:rsidTr="00741DF3">
        <w:tc>
          <w:tcPr>
            <w:tcW w:w="1266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082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3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9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4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15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41DF3" w:rsidTr="00741DF3">
        <w:tc>
          <w:tcPr>
            <w:tcW w:w="1266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082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3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9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2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4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15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741DF3" w:rsidTr="00741DF3">
        <w:tc>
          <w:tcPr>
            <w:tcW w:w="1266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082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3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9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2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4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15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741DF3" w:rsidTr="00741DF3">
        <w:tc>
          <w:tcPr>
            <w:tcW w:w="1266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082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83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9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Хромов Д.</w:t>
            </w:r>
          </w:p>
        </w:tc>
        <w:tc>
          <w:tcPr>
            <w:tcW w:w="1082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4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Жуманиязова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Палихина Н.</w:t>
            </w:r>
          </w:p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Л</w:t>
            </w:r>
          </w:p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Хамаза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</w:p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Чесноков Н.</w:t>
            </w:r>
          </w:p>
        </w:tc>
        <w:tc>
          <w:tcPr>
            <w:tcW w:w="1215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3D3D51" w:rsidRPr="003D3D51" w:rsidRDefault="003D3D51" w:rsidP="00352A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463F" w:rsidRDefault="0079463F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678A" w:rsidRPr="00D5678A" w:rsidRDefault="00D5678A" w:rsidP="00352A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78A">
        <w:rPr>
          <w:rFonts w:ascii="Times New Roman" w:hAnsi="Times New Roman" w:cs="Times New Roman"/>
          <w:b/>
          <w:sz w:val="28"/>
          <w:szCs w:val="28"/>
        </w:rPr>
        <w:t>Вывод:</w:t>
      </w:r>
      <w:r w:rsidRPr="00D5678A">
        <w:rPr>
          <w:rFonts w:ascii="Times New Roman" w:hAnsi="Times New Roman" w:cs="Times New Roman"/>
          <w:sz w:val="28"/>
          <w:szCs w:val="28"/>
        </w:rPr>
        <w:t>«4» и «5» получили</w:t>
      </w:r>
      <w:r>
        <w:rPr>
          <w:rFonts w:ascii="Times New Roman" w:hAnsi="Times New Roman" w:cs="Times New Roman"/>
          <w:sz w:val="28"/>
          <w:szCs w:val="28"/>
        </w:rPr>
        <w:t xml:space="preserve"> 84 обучающихся, что составляет  67%  от общего числа обучающихся в 5 классах, 28% обучающихся получили «3», 6 человек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4% от общего числа обучающихся) получили неудовлетворительную оценку. Показатели в гимназических классах приблизительно одинаковые, что говорит о достаточно хорошем уровне подготовки обучающихся.</w:t>
      </w:r>
    </w:p>
    <w:p w:rsidR="0079463F" w:rsidRDefault="00D5678A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Показатели качества знаний и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</w:p>
    <w:tbl>
      <w:tblPr>
        <w:tblStyle w:val="a4"/>
        <w:tblpPr w:leftFromText="180" w:rightFromText="180" w:vertAnchor="text" w:horzAnchor="page" w:tblpX="2608" w:tblpY="243"/>
        <w:tblW w:w="7418" w:type="dxa"/>
        <w:tblLayout w:type="fixed"/>
        <w:tblLook w:val="04A0"/>
      </w:tblPr>
      <w:tblGrid>
        <w:gridCol w:w="1559"/>
        <w:gridCol w:w="709"/>
        <w:gridCol w:w="1134"/>
        <w:gridCol w:w="992"/>
        <w:gridCol w:w="851"/>
        <w:gridCol w:w="851"/>
        <w:gridCol w:w="1322"/>
      </w:tblGrid>
      <w:tr w:rsidR="00741DF3" w:rsidTr="00741DF3">
        <w:tc>
          <w:tcPr>
            <w:tcW w:w="1559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09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51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851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1322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показатель</w:t>
            </w:r>
          </w:p>
        </w:tc>
      </w:tr>
      <w:tr w:rsidR="00741DF3" w:rsidTr="00741DF3">
        <w:tc>
          <w:tcPr>
            <w:tcW w:w="1559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709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4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92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1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22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741DF3" w:rsidTr="00741DF3">
        <w:tc>
          <w:tcPr>
            <w:tcW w:w="1559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  <w:tc>
          <w:tcPr>
            <w:tcW w:w="709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34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1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322" w:type="dxa"/>
          </w:tcPr>
          <w:p w:rsidR="00741DF3" w:rsidRDefault="00741DF3" w:rsidP="00741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64, 8</w:t>
            </w:r>
          </w:p>
        </w:tc>
      </w:tr>
    </w:tbl>
    <w:p w:rsidR="00D5678A" w:rsidRDefault="00D5678A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9463F" w:rsidRDefault="0079463F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327B" w:rsidRDefault="00B1327B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обучающиеся показали высокие результаты, что говорит о хорошем уровне подготовки  в начальной школе.</w:t>
      </w:r>
    </w:p>
    <w:p w:rsidR="00352A95" w:rsidRPr="00187969" w:rsidRDefault="00187969" w:rsidP="00352A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969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352A95" w:rsidRPr="00187969">
        <w:rPr>
          <w:rFonts w:ascii="Times New Roman" w:hAnsi="Times New Roman" w:cs="Times New Roman"/>
          <w:b/>
          <w:sz w:val="28"/>
          <w:szCs w:val="28"/>
        </w:rPr>
        <w:t>Проверка техники чтения</w:t>
      </w:r>
    </w:p>
    <w:p w:rsidR="00352A95" w:rsidRPr="00187969" w:rsidRDefault="00352A95" w:rsidP="00187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8796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187969" w:rsidRPr="00187969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18796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87969">
        <w:rPr>
          <w:rFonts w:ascii="Times New Roman" w:hAnsi="Times New Roman" w:cs="Times New Roman"/>
          <w:sz w:val="28"/>
          <w:szCs w:val="28"/>
        </w:rPr>
        <w:t xml:space="preserve">роверить технику чтения </w:t>
      </w:r>
      <w:r w:rsidR="00187969">
        <w:rPr>
          <w:rFonts w:ascii="Times New Roman" w:hAnsi="Times New Roman" w:cs="Times New Roman"/>
          <w:sz w:val="28"/>
          <w:szCs w:val="28"/>
        </w:rPr>
        <w:t xml:space="preserve"> и уровень </w:t>
      </w:r>
      <w:proofErr w:type="spellStart"/>
      <w:r w:rsidR="00187969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87969">
        <w:rPr>
          <w:rFonts w:ascii="Times New Roman" w:hAnsi="Times New Roman" w:cs="Times New Roman"/>
          <w:sz w:val="28"/>
          <w:szCs w:val="28"/>
        </w:rPr>
        <w:t xml:space="preserve"> </w:t>
      </w:r>
      <w:r w:rsidRPr="00187969">
        <w:rPr>
          <w:rFonts w:ascii="Times New Roman" w:hAnsi="Times New Roman" w:cs="Times New Roman"/>
          <w:sz w:val="28"/>
          <w:szCs w:val="28"/>
        </w:rPr>
        <w:t xml:space="preserve">  коммуникативных умений</w:t>
      </w:r>
      <w:r w:rsidR="00187969">
        <w:rPr>
          <w:rFonts w:ascii="Times New Roman" w:hAnsi="Times New Roman" w:cs="Times New Roman"/>
          <w:sz w:val="28"/>
          <w:szCs w:val="28"/>
        </w:rPr>
        <w:t xml:space="preserve"> у обучающихся.</w:t>
      </w:r>
    </w:p>
    <w:p w:rsidR="00352A95" w:rsidRDefault="00352A95" w:rsidP="001879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69">
        <w:rPr>
          <w:rFonts w:ascii="Times New Roman" w:hAnsi="Times New Roman" w:cs="Times New Roman"/>
          <w:b/>
          <w:sz w:val="28"/>
          <w:szCs w:val="28"/>
        </w:rPr>
        <w:t>Результаты техники чтения</w:t>
      </w:r>
    </w:p>
    <w:p w:rsidR="00187969" w:rsidRPr="00187969" w:rsidRDefault="00187969" w:rsidP="00352A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187"/>
        <w:gridCol w:w="2226"/>
        <w:gridCol w:w="2223"/>
        <w:gridCol w:w="2215"/>
      </w:tblGrid>
      <w:tr w:rsidR="00352A95" w:rsidTr="00352A95"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</w:t>
            </w:r>
          </w:p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120-170 слов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уровень</w:t>
            </w:r>
          </w:p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100-120 слов</w:t>
            </w:r>
          </w:p>
        </w:tc>
        <w:tc>
          <w:tcPr>
            <w:tcW w:w="2337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Менее 100 слов</w:t>
            </w:r>
          </w:p>
        </w:tc>
      </w:tr>
      <w:tr w:rsidR="00352A95" w:rsidTr="00352A95"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A95" w:rsidTr="00352A95"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2A95" w:rsidTr="00352A95"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2A95" w:rsidTr="00352A95"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2A95" w:rsidTr="00352A95"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187969" w:rsidRDefault="00187969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2A95" w:rsidRPr="00187969" w:rsidRDefault="00352A95" w:rsidP="001879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969">
        <w:rPr>
          <w:rFonts w:ascii="Times New Roman" w:hAnsi="Times New Roman" w:cs="Times New Roman"/>
          <w:b/>
          <w:sz w:val="28"/>
          <w:szCs w:val="28"/>
        </w:rPr>
        <w:t xml:space="preserve">Результаты диагностики уровня </w:t>
      </w:r>
      <w:proofErr w:type="spellStart"/>
      <w:r w:rsidRPr="00187969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187969">
        <w:rPr>
          <w:rFonts w:ascii="Times New Roman" w:hAnsi="Times New Roman" w:cs="Times New Roman"/>
          <w:b/>
          <w:sz w:val="28"/>
          <w:szCs w:val="28"/>
        </w:rPr>
        <w:t xml:space="preserve"> коммуникативных умений</w:t>
      </w:r>
    </w:p>
    <w:tbl>
      <w:tblPr>
        <w:tblStyle w:val="a4"/>
        <w:tblW w:w="0" w:type="auto"/>
        <w:tblInd w:w="720" w:type="dxa"/>
        <w:tblLook w:val="04A0"/>
      </w:tblPr>
      <w:tblGrid>
        <w:gridCol w:w="2139"/>
        <w:gridCol w:w="2237"/>
        <w:gridCol w:w="2237"/>
        <w:gridCol w:w="2238"/>
      </w:tblGrid>
      <w:tr w:rsidR="00352A95" w:rsidTr="00352A95"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</w:p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(выполнено 75-100% работы)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Средний уровень</w:t>
            </w:r>
          </w:p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(выполнено 50-75% работы)</w:t>
            </w:r>
          </w:p>
        </w:tc>
        <w:tc>
          <w:tcPr>
            <w:tcW w:w="2337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уровень</w:t>
            </w:r>
          </w:p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(выполнено менее50% работы)</w:t>
            </w:r>
          </w:p>
        </w:tc>
      </w:tr>
      <w:tr w:rsidR="00352A95" w:rsidTr="00352A95"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A95" w:rsidTr="00352A95"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37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52A95" w:rsidTr="00352A95"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37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2A95" w:rsidTr="00352A95"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2A95" w:rsidTr="00352A95"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6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37" w:type="dxa"/>
          </w:tcPr>
          <w:p w:rsidR="00352A95" w:rsidRDefault="00352A95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352A95" w:rsidRDefault="00352A95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969" w:rsidRDefault="00187969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59 человек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59% от общего числа обучающихся) показали высокий уровень техники чтения, при этом 51 человек   показал высокий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коммуникативных умений. Низкий уровень  техники чтения  показал 21 человек, при этом  у  13 человек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8 человек меньше) показали  низкий уровень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коммуникативных умений, что говорит о том, что скорость чтения не всегда  влияет на  уровень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коммуникативных умений. </w:t>
      </w:r>
    </w:p>
    <w:p w:rsidR="00761ECA" w:rsidRDefault="00761ECA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87969" w:rsidRDefault="00761ECA" w:rsidP="00352A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ECA">
        <w:rPr>
          <w:rFonts w:ascii="Times New Roman" w:hAnsi="Times New Roman" w:cs="Times New Roman"/>
          <w:b/>
          <w:sz w:val="28"/>
          <w:szCs w:val="28"/>
        </w:rPr>
        <w:t>Сводная таблица результатов диагностических работ в 5 классах</w:t>
      </w:r>
    </w:p>
    <w:tbl>
      <w:tblPr>
        <w:tblW w:w="9322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1245"/>
        <w:gridCol w:w="804"/>
        <w:gridCol w:w="1798"/>
        <w:gridCol w:w="1327"/>
        <w:gridCol w:w="1701"/>
        <w:gridCol w:w="784"/>
        <w:gridCol w:w="775"/>
      </w:tblGrid>
      <w:tr w:rsidR="00761ECA" w:rsidTr="00761ECA">
        <w:trPr>
          <w:trHeight w:val="360"/>
        </w:trPr>
        <w:tc>
          <w:tcPr>
            <w:tcW w:w="888" w:type="dxa"/>
            <w:vMerge w:val="restart"/>
          </w:tcPr>
          <w:p w:rsidR="00761ECA" w:rsidRPr="00761ECA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2049" w:type="dxa"/>
            <w:gridSpan w:val="2"/>
          </w:tcPr>
          <w:p w:rsidR="00761ECA" w:rsidRPr="00761ECA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A">
              <w:rPr>
                <w:rFonts w:ascii="Times New Roman" w:hAnsi="Times New Roman" w:cs="Times New Roman"/>
                <w:sz w:val="28"/>
                <w:szCs w:val="28"/>
              </w:rPr>
              <w:t>Стартовая  работа по русскому языку</w:t>
            </w:r>
          </w:p>
        </w:tc>
        <w:tc>
          <w:tcPr>
            <w:tcW w:w="1798" w:type="dxa"/>
            <w:vMerge w:val="restart"/>
          </w:tcPr>
          <w:p w:rsidR="00761ECA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A">
              <w:rPr>
                <w:rFonts w:ascii="Times New Roman" w:hAnsi="Times New Roman" w:cs="Times New Roman"/>
                <w:sz w:val="28"/>
                <w:szCs w:val="28"/>
              </w:rPr>
              <w:t>Комплексная работа</w:t>
            </w:r>
          </w:p>
          <w:p w:rsidR="00761ECA" w:rsidRPr="00761ECA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(средний балл)</w:t>
            </w:r>
          </w:p>
        </w:tc>
        <w:tc>
          <w:tcPr>
            <w:tcW w:w="1327" w:type="dxa"/>
            <w:vMerge w:val="restart"/>
          </w:tcPr>
          <w:p w:rsidR="00761ECA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A"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по русскому языку РЦОИ</w:t>
            </w:r>
          </w:p>
          <w:p w:rsidR="00761ECA" w:rsidRPr="00761ECA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(средний балл)</w:t>
            </w:r>
          </w:p>
        </w:tc>
        <w:tc>
          <w:tcPr>
            <w:tcW w:w="1701" w:type="dxa"/>
            <w:vMerge w:val="restart"/>
          </w:tcPr>
          <w:p w:rsidR="00761ECA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A">
              <w:rPr>
                <w:rFonts w:ascii="Times New Roman" w:hAnsi="Times New Roman" w:cs="Times New Roman"/>
                <w:sz w:val="28"/>
                <w:szCs w:val="28"/>
              </w:rPr>
              <w:t>Диагности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ческая работа по математике РЦОИ</w:t>
            </w:r>
          </w:p>
          <w:p w:rsidR="00761ECA" w:rsidRPr="00761ECA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(средний балл)</w:t>
            </w:r>
          </w:p>
        </w:tc>
        <w:tc>
          <w:tcPr>
            <w:tcW w:w="1559" w:type="dxa"/>
            <w:gridSpan w:val="2"/>
          </w:tcPr>
          <w:p w:rsidR="00761ECA" w:rsidRPr="00761ECA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A"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</w:t>
            </w:r>
          </w:p>
        </w:tc>
      </w:tr>
      <w:tr w:rsidR="00761ECA" w:rsidTr="00761ECA">
        <w:trPr>
          <w:trHeight w:val="660"/>
        </w:trPr>
        <w:tc>
          <w:tcPr>
            <w:tcW w:w="888" w:type="dxa"/>
            <w:vMerge/>
          </w:tcPr>
          <w:p w:rsidR="00761ECA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5" w:type="dxa"/>
          </w:tcPr>
          <w:p w:rsidR="00761ECA" w:rsidRPr="00761ECA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A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804" w:type="dxa"/>
          </w:tcPr>
          <w:p w:rsidR="00761ECA" w:rsidRPr="00761ECA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A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  <w:tc>
          <w:tcPr>
            <w:tcW w:w="1798" w:type="dxa"/>
            <w:vMerge/>
          </w:tcPr>
          <w:p w:rsidR="00761ECA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:rsidR="00761ECA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61ECA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4" w:type="dxa"/>
          </w:tcPr>
          <w:p w:rsidR="00761ECA" w:rsidRPr="00761ECA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A"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775" w:type="dxa"/>
          </w:tcPr>
          <w:p w:rsidR="00761ECA" w:rsidRPr="00761ECA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CA">
              <w:rPr>
                <w:rFonts w:ascii="Times New Roman" w:hAnsi="Times New Roman" w:cs="Times New Roman"/>
                <w:sz w:val="28"/>
                <w:szCs w:val="28"/>
              </w:rPr>
              <w:t>СОУ</w:t>
            </w:r>
          </w:p>
        </w:tc>
      </w:tr>
      <w:tr w:rsidR="00761ECA" w:rsidTr="00761ECA">
        <w:trPr>
          <w:trHeight w:val="915"/>
        </w:trPr>
        <w:tc>
          <w:tcPr>
            <w:tcW w:w="888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1245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04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798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27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701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12,36</w:t>
            </w:r>
          </w:p>
        </w:tc>
        <w:tc>
          <w:tcPr>
            <w:tcW w:w="784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1ECA" w:rsidTr="00761ECA">
        <w:trPr>
          <w:trHeight w:val="900"/>
        </w:trPr>
        <w:tc>
          <w:tcPr>
            <w:tcW w:w="888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1245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04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798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27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24, 4</w:t>
            </w:r>
          </w:p>
        </w:tc>
        <w:tc>
          <w:tcPr>
            <w:tcW w:w="1701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13, 14</w:t>
            </w:r>
          </w:p>
        </w:tc>
        <w:tc>
          <w:tcPr>
            <w:tcW w:w="784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75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761ECA" w:rsidTr="00761ECA">
        <w:trPr>
          <w:trHeight w:val="960"/>
        </w:trPr>
        <w:tc>
          <w:tcPr>
            <w:tcW w:w="888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1245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04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798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327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701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13,09</w:t>
            </w:r>
          </w:p>
        </w:tc>
        <w:tc>
          <w:tcPr>
            <w:tcW w:w="784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75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</w:tr>
      <w:tr w:rsidR="00761ECA" w:rsidTr="00761ECA">
        <w:trPr>
          <w:trHeight w:val="1275"/>
        </w:trPr>
        <w:tc>
          <w:tcPr>
            <w:tcW w:w="888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1245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04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798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327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22,8</w:t>
            </w:r>
          </w:p>
        </w:tc>
        <w:tc>
          <w:tcPr>
            <w:tcW w:w="1701" w:type="dxa"/>
          </w:tcPr>
          <w:p w:rsidR="00761ECA" w:rsidRPr="00210664" w:rsidRDefault="00761ECA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  <w:tc>
          <w:tcPr>
            <w:tcW w:w="784" w:type="dxa"/>
          </w:tcPr>
          <w:p w:rsidR="00761ECA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75" w:type="dxa"/>
          </w:tcPr>
          <w:p w:rsidR="00761ECA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761ECA" w:rsidTr="00210664">
        <w:trPr>
          <w:trHeight w:val="840"/>
        </w:trPr>
        <w:tc>
          <w:tcPr>
            <w:tcW w:w="888" w:type="dxa"/>
          </w:tcPr>
          <w:p w:rsidR="00761ECA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1245" w:type="dxa"/>
          </w:tcPr>
          <w:p w:rsidR="00761ECA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4" w:type="dxa"/>
          </w:tcPr>
          <w:p w:rsidR="00761ECA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98" w:type="dxa"/>
          </w:tcPr>
          <w:p w:rsidR="00761ECA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27" w:type="dxa"/>
          </w:tcPr>
          <w:p w:rsidR="00761ECA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15,1</w:t>
            </w:r>
          </w:p>
        </w:tc>
        <w:tc>
          <w:tcPr>
            <w:tcW w:w="1701" w:type="dxa"/>
          </w:tcPr>
          <w:p w:rsidR="00761ECA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7,95</w:t>
            </w:r>
          </w:p>
        </w:tc>
        <w:tc>
          <w:tcPr>
            <w:tcW w:w="784" w:type="dxa"/>
          </w:tcPr>
          <w:p w:rsidR="00761ECA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  <w:tc>
          <w:tcPr>
            <w:tcW w:w="775" w:type="dxa"/>
          </w:tcPr>
          <w:p w:rsidR="00761ECA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10664" w:rsidTr="00761ECA">
        <w:trPr>
          <w:trHeight w:val="1020"/>
        </w:trPr>
        <w:tc>
          <w:tcPr>
            <w:tcW w:w="888" w:type="dxa"/>
          </w:tcPr>
          <w:p w:rsidR="00210664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Средний показатель</w:t>
            </w:r>
          </w:p>
        </w:tc>
        <w:tc>
          <w:tcPr>
            <w:tcW w:w="1245" w:type="dxa"/>
          </w:tcPr>
          <w:p w:rsidR="00210664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4" w:type="dxa"/>
          </w:tcPr>
          <w:p w:rsidR="00210664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64,8</w:t>
            </w:r>
          </w:p>
        </w:tc>
        <w:tc>
          <w:tcPr>
            <w:tcW w:w="1798" w:type="dxa"/>
          </w:tcPr>
          <w:p w:rsidR="00210664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27" w:type="dxa"/>
          </w:tcPr>
          <w:p w:rsidR="00210664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21.45</w:t>
            </w:r>
          </w:p>
        </w:tc>
        <w:tc>
          <w:tcPr>
            <w:tcW w:w="1701" w:type="dxa"/>
          </w:tcPr>
          <w:p w:rsidR="00210664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0664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  <w:tc>
          <w:tcPr>
            <w:tcW w:w="784" w:type="dxa"/>
          </w:tcPr>
          <w:p w:rsidR="00210664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" w:type="dxa"/>
          </w:tcPr>
          <w:p w:rsidR="00210664" w:rsidRPr="00210664" w:rsidRDefault="00210664" w:rsidP="00352A9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1ECA" w:rsidRDefault="00761ECA" w:rsidP="00352A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664" w:rsidRPr="00210664" w:rsidRDefault="00210664" w:rsidP="00352A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210664">
        <w:rPr>
          <w:rFonts w:ascii="Times New Roman" w:hAnsi="Times New Roman" w:cs="Times New Roman"/>
          <w:sz w:val="28"/>
          <w:szCs w:val="28"/>
        </w:rPr>
        <w:t xml:space="preserve">обучающиеся гимназических классов показали высокие результаты диагностических работ, что говорит о хорошем уровне подготовки. Особое внимание требуют обучающиеся общеобразовательного класса,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значительно отличаются от результатов гимназических классов. Проведенные работы позволяют выявить группу сильных учеников и  группу «риска». Полученные данные должны помочь учителям, работающим в 5 классах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418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8"/>
          <w:szCs w:val="28"/>
        </w:rPr>
        <w:t xml:space="preserve">скорректировать свою работу по формированию прежде всего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</w:t>
      </w:r>
      <w:r w:rsidR="00A142E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умений.</w:t>
      </w:r>
    </w:p>
    <w:sectPr w:rsidR="00210664" w:rsidRPr="00210664" w:rsidSect="00C26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8F6" w:rsidRDefault="00D768F6" w:rsidP="002B525C">
      <w:pPr>
        <w:spacing w:after="0" w:line="240" w:lineRule="auto"/>
      </w:pPr>
      <w:r>
        <w:separator/>
      </w:r>
    </w:p>
  </w:endnote>
  <w:endnote w:type="continuationSeparator" w:id="1">
    <w:p w:rsidR="00D768F6" w:rsidRDefault="00D768F6" w:rsidP="002B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8F6" w:rsidRDefault="00D768F6" w:rsidP="002B525C">
      <w:pPr>
        <w:spacing w:after="0" w:line="240" w:lineRule="auto"/>
      </w:pPr>
      <w:r>
        <w:separator/>
      </w:r>
    </w:p>
  </w:footnote>
  <w:footnote w:type="continuationSeparator" w:id="1">
    <w:p w:rsidR="00D768F6" w:rsidRDefault="00D768F6" w:rsidP="002B5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07B"/>
    <w:multiLevelType w:val="hybridMultilevel"/>
    <w:tmpl w:val="6596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DE7"/>
    <w:rsid w:val="00090ED5"/>
    <w:rsid w:val="00133A7A"/>
    <w:rsid w:val="00187969"/>
    <w:rsid w:val="00210664"/>
    <w:rsid w:val="00227A82"/>
    <w:rsid w:val="00251727"/>
    <w:rsid w:val="002B525C"/>
    <w:rsid w:val="00352A95"/>
    <w:rsid w:val="003D3D51"/>
    <w:rsid w:val="003F3295"/>
    <w:rsid w:val="00721865"/>
    <w:rsid w:val="00741DF3"/>
    <w:rsid w:val="00761ECA"/>
    <w:rsid w:val="0079463F"/>
    <w:rsid w:val="00997418"/>
    <w:rsid w:val="00A142E6"/>
    <w:rsid w:val="00A91DE7"/>
    <w:rsid w:val="00AE31FE"/>
    <w:rsid w:val="00B1327B"/>
    <w:rsid w:val="00C268ED"/>
    <w:rsid w:val="00CB7614"/>
    <w:rsid w:val="00D5678A"/>
    <w:rsid w:val="00D768F6"/>
    <w:rsid w:val="00E55419"/>
    <w:rsid w:val="00F72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E7"/>
    <w:pPr>
      <w:ind w:left="720"/>
      <w:contextualSpacing/>
    </w:pPr>
  </w:style>
  <w:style w:type="table" w:styleId="a4">
    <w:name w:val="Table Grid"/>
    <w:basedOn w:val="a1"/>
    <w:uiPriority w:val="59"/>
    <w:rsid w:val="00227A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B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525C"/>
  </w:style>
  <w:style w:type="paragraph" w:styleId="a7">
    <w:name w:val="footer"/>
    <w:basedOn w:val="a"/>
    <w:link w:val="a8"/>
    <w:uiPriority w:val="99"/>
    <w:unhideWhenUsed/>
    <w:rsid w:val="002B5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52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Ноутбук №1</cp:lastModifiedBy>
  <cp:revision>7</cp:revision>
  <cp:lastPrinted>2014-11-06T06:25:00Z</cp:lastPrinted>
  <dcterms:created xsi:type="dcterms:W3CDTF">2014-11-05T20:11:00Z</dcterms:created>
  <dcterms:modified xsi:type="dcterms:W3CDTF">2014-11-06T06:25:00Z</dcterms:modified>
</cp:coreProperties>
</file>